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690C5E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«22» апреля 2020 г.                    № 61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от 26.12.2019г  № 55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Дубовского района на 2020 год и на плановый период 2021 и 2022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. Внести в решение Собрания депутатов </w:t>
      </w:r>
      <w:proofErr w:type="spellStart"/>
      <w:r w:rsidRPr="006C416D">
        <w:rPr>
          <w:rFonts w:ascii="Times New Roman" w:eastAsia="Times New Roman" w:hAnsi="Times New Roman" w:cs="Times New Roman"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 26.12.2019 № 55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бюджете </w:t>
      </w:r>
      <w:proofErr w:type="spellStart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поселении Дубовского района на 2020 год и на плановый период 2021 и 2022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1A112E" w:rsidRPr="006C416D" w:rsidRDefault="001A112E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D6437">
        <w:rPr>
          <w:rFonts w:ascii="Times New Roman" w:eastAsia="Times New Roman" w:hAnsi="Times New Roman" w:cs="Arial"/>
          <w:sz w:val="24"/>
          <w:szCs w:val="24"/>
        </w:rPr>
        <w:t xml:space="preserve">   </w:t>
      </w:r>
      <w:r w:rsidRPr="007D643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1 цифры «4701,0» заменить цифрами «4503,4»;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</w:t>
      </w:r>
      <w:r w:rsidR="00675C74">
        <w:rPr>
          <w:rFonts w:ascii="Times New Roman CYR" w:eastAsia="Times New Roman" w:hAnsi="Times New Roman CYR" w:cs="Times New Roman CYR"/>
          <w:sz w:val="24"/>
          <w:szCs w:val="24"/>
        </w:rPr>
        <w:t>7124,2» заменить цифрами «6926,6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3 цифры «1342,7» заменить цифрами «1243,9».</w:t>
      </w: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Default="00FB6822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iCs/>
        </w:rPr>
        <w:t xml:space="preserve">  </w:t>
      </w:r>
      <w:r w:rsidR="00B03768">
        <w:rPr>
          <w:rFonts w:ascii="Times New Roman" w:hAnsi="Times New Roman"/>
          <w:iCs/>
        </w:rPr>
        <w:t xml:space="preserve">  </w:t>
      </w:r>
      <w:r w:rsidR="00724B91">
        <w:rPr>
          <w:rFonts w:ascii="Times New Roman" w:hAnsi="Times New Roman"/>
          <w:iCs/>
        </w:rPr>
        <w:t>2</w:t>
      </w:r>
      <w:r w:rsidR="001C7979" w:rsidRPr="00FE7DA0">
        <w:rPr>
          <w:rFonts w:ascii="Times New Roman" w:hAnsi="Times New Roman"/>
          <w:iCs/>
        </w:rPr>
        <w:t>) приложение 1</w:t>
      </w:r>
      <w:r w:rsidR="001C7979" w:rsidRPr="001C7979">
        <w:rPr>
          <w:rFonts w:ascii="Times New Roman" w:hAnsi="Times New Roman"/>
          <w:iCs/>
        </w:rPr>
        <w:t xml:space="preserve"> «</w:t>
      </w:r>
      <w:r w:rsidR="001C7979" w:rsidRPr="001C7979">
        <w:rPr>
          <w:rFonts w:ascii="Times New Roman" w:hAnsi="Times New Roman"/>
          <w:bCs/>
          <w:iCs/>
        </w:rPr>
        <w:t>Объем поступлений доходов местного бюджета</w:t>
      </w:r>
      <w:r w:rsidR="00D41175">
        <w:rPr>
          <w:rFonts w:ascii="Times New Roman" w:hAnsi="Times New Roman"/>
          <w:bCs/>
          <w:iCs/>
        </w:rPr>
        <w:t xml:space="preserve"> на 2020 год и на плановый период 2021 и 2022</w:t>
      </w:r>
      <w:r w:rsidR="001C7979" w:rsidRPr="001C7979">
        <w:rPr>
          <w:rFonts w:ascii="Times New Roman" w:hAnsi="Times New Roman"/>
          <w:bCs/>
          <w:iCs/>
        </w:rPr>
        <w:t xml:space="preserve"> годов» изложить в следующей редакции:</w:t>
      </w: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2451" w:rsidRDefault="00DA2451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7DA0" w:rsidRPr="00FE7DA0" w:rsidRDefault="00FE7DA0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E7DA0"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21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B41604" w:rsidRPr="001C7979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6F3AE3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E3">
        <w:rPr>
          <w:rFonts w:ascii="Times New Roman" w:hAnsi="Times New Roman" w:cs="Times New Roman"/>
          <w:b/>
          <w:sz w:val="24"/>
          <w:szCs w:val="24"/>
        </w:rPr>
        <w:t>Объем поступлений доходов местного бюджета на 2020 год и на плановый период 2020 и 2022 годов</w:t>
      </w:r>
    </w:p>
    <w:p w:rsidR="00EE75F4" w:rsidRPr="00462C84" w:rsidRDefault="00EE75F4" w:rsidP="00EE75F4">
      <w:pPr>
        <w:jc w:val="right"/>
        <w:rPr>
          <w:rFonts w:ascii="Times New Roman" w:hAnsi="Times New Roman" w:cs="Times New Roman"/>
          <w:b/>
        </w:rPr>
      </w:pPr>
      <w:r w:rsidRPr="00EE75F4">
        <w:rPr>
          <w:rFonts w:ascii="Times New Roman" w:hAnsi="Times New Roman" w:cs="Times New Roman"/>
        </w:rPr>
        <w:tab/>
      </w:r>
      <w:r w:rsidRPr="00462C84">
        <w:rPr>
          <w:rFonts w:ascii="Times New Roman" w:hAnsi="Times New Roman" w:cs="Times New Roman"/>
          <w:b/>
        </w:rPr>
        <w:t>(тыс. рублей)</w:t>
      </w:r>
      <w:r w:rsidRPr="00462C84">
        <w:rPr>
          <w:rFonts w:ascii="Times New Roman" w:hAnsi="Times New Roman" w:cs="Times New Roman"/>
          <w:b/>
        </w:rPr>
        <w:tab/>
      </w:r>
    </w:p>
    <w:tbl>
      <w:tblPr>
        <w:tblW w:w="94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3685"/>
        <w:gridCol w:w="1002"/>
        <w:gridCol w:w="1077"/>
        <w:gridCol w:w="1018"/>
      </w:tblGrid>
      <w:tr w:rsidR="00EE75F4" w:rsidRPr="00EE75F4" w:rsidTr="00105742">
        <w:trPr>
          <w:trHeight w:val="50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C80FA0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2487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2689,6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2653,2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3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C80FA0" w:rsidP="00C8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380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C80FA0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462C8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C80FA0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600,7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1946,4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1854,5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1856,9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9B07D2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1759,0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07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1 06 06043 10 0000 110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1467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1 398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117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1 16 51000 02 0000 140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</w:t>
            </w:r>
            <w:proofErr w:type="gramStart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</w:t>
            </w:r>
            <w:proofErr w:type="gramStart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2015,6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2015,6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75C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1283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7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C84" w:rsidRPr="00462C84" w:rsidRDefault="00462C84" w:rsidP="0046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Федерации </w:t>
            </w:r>
          </w:p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1879,7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  <w:r w:rsidR="00EE75F4"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0D5C4C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1 141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75F4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EE75F4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01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1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EE75F4" w:rsidRPr="00EE75F4" w:rsidTr="00105742">
        <w:trPr>
          <w:trHeight w:val="1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8F68F3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4503</w:t>
            </w:r>
            <w:r w:rsidR="00EE75F4"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</w:tbl>
    <w:p w:rsidR="00105742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5C048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</w:t>
      </w: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3F2178" w:rsidRDefault="00C703AA" w:rsidP="009E1B2B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</w:t>
      </w:r>
      <w:r w:rsidR="00724B91">
        <w:rPr>
          <w:rFonts w:ascii="Times New Roman" w:hAnsi="Times New Roman"/>
          <w:b/>
          <w:bCs/>
          <w:iCs/>
        </w:rPr>
        <w:t>3</w:t>
      </w:r>
      <w:r w:rsidR="00092E18">
        <w:rPr>
          <w:rFonts w:ascii="Times New Roman" w:hAnsi="Times New Roman"/>
          <w:b/>
          <w:bCs/>
          <w:iCs/>
        </w:rPr>
        <w:t>)</w:t>
      </w:r>
      <w:r w:rsidR="003F2178" w:rsidRPr="00C703AA">
        <w:rPr>
          <w:rFonts w:ascii="Times New Roman" w:hAnsi="Times New Roman"/>
          <w:bCs/>
          <w:iCs/>
        </w:rPr>
        <w:t xml:space="preserve"> </w:t>
      </w:r>
      <w:r w:rsidR="003F2178" w:rsidRPr="009E1B2B">
        <w:rPr>
          <w:rFonts w:ascii="Times New Roman" w:hAnsi="Times New Roman"/>
          <w:bCs/>
          <w:iCs/>
        </w:rPr>
        <w:t>приложение 2</w:t>
      </w:r>
      <w:r w:rsidR="003F2178" w:rsidRPr="00C703AA">
        <w:rPr>
          <w:rFonts w:ascii="Times New Roman" w:hAnsi="Times New Roman"/>
          <w:b/>
          <w:bCs/>
          <w:iCs/>
        </w:rPr>
        <w:t xml:space="preserve"> «</w:t>
      </w:r>
      <w:r w:rsidR="003F2178" w:rsidRPr="00C703AA">
        <w:rPr>
          <w:rFonts w:ascii="Times New Roman" w:hAnsi="Times New Roman"/>
          <w:bCs/>
          <w:iCs/>
        </w:rPr>
        <w:t>Источн</w:t>
      </w:r>
      <w:r w:rsidR="009E1B2B">
        <w:rPr>
          <w:rFonts w:ascii="Times New Roman" w:hAnsi="Times New Roman"/>
          <w:bCs/>
          <w:iCs/>
        </w:rPr>
        <w:t xml:space="preserve">ики финансирования дефицита </w:t>
      </w:r>
      <w:r w:rsidR="009E1B2B">
        <w:rPr>
          <w:rFonts w:ascii="Times New Roman" w:hAnsi="Times New Roman"/>
          <w:bCs/>
          <w:iCs/>
        </w:rPr>
        <w:tab/>
      </w:r>
      <w:r w:rsidR="003F2178" w:rsidRPr="00C703AA">
        <w:rPr>
          <w:rFonts w:ascii="Times New Roman" w:hAnsi="Times New Roman"/>
          <w:bCs/>
          <w:iCs/>
        </w:rPr>
        <w:t>местного бюджета на 2020 год и на плановый период 2021    и</w:t>
      </w:r>
      <w:r w:rsidR="0026361B">
        <w:rPr>
          <w:rFonts w:ascii="Times New Roman" w:hAnsi="Times New Roman"/>
          <w:bCs/>
          <w:iCs/>
        </w:rPr>
        <w:t xml:space="preserve"> </w:t>
      </w:r>
      <w:r w:rsidR="003F2178" w:rsidRPr="00C703AA">
        <w:rPr>
          <w:rFonts w:ascii="Times New Roman" w:hAnsi="Times New Roman"/>
          <w:bCs/>
          <w:iCs/>
        </w:rPr>
        <w:t xml:space="preserve"> 2022   годов»   изложить в следующей редакции:</w:t>
      </w:r>
    </w:p>
    <w:p w:rsidR="009E1B2B" w:rsidRDefault="009E1B2B" w:rsidP="009E1B2B">
      <w:pPr>
        <w:pStyle w:val="11"/>
        <w:contextualSpacing/>
        <w:rPr>
          <w:rFonts w:ascii="Times New Roman" w:hAnsi="Times New Roman"/>
          <w:bCs/>
          <w:iCs/>
        </w:rPr>
      </w:pPr>
    </w:p>
    <w:p w:rsidR="00CE5797" w:rsidRDefault="00CE5797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E1B2B" w:rsidRPr="00FE7DA0" w:rsidRDefault="009E1B2B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2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9E1B2B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21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0C4D8C" w:rsidRDefault="000C4D8C" w:rsidP="009E1B2B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«Источники финансирования дефицита местного бюджета на 2020 год и на плановый период 2021и 2022   годов»</w:t>
      </w:r>
    </w:p>
    <w:p w:rsidR="003F2178" w:rsidRDefault="003F2178" w:rsidP="003F2178">
      <w:pPr>
        <w:pStyle w:val="11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55"/>
        <w:gridCol w:w="1134"/>
        <w:gridCol w:w="1134"/>
        <w:gridCol w:w="1222"/>
      </w:tblGrid>
      <w:tr w:rsidR="003F2178" w:rsidRPr="003F2178" w:rsidTr="003F2178">
        <w:trPr>
          <w:trHeight w:val="690"/>
        </w:trPr>
        <w:tc>
          <w:tcPr>
            <w:tcW w:w="2977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3F2178" w:rsidRPr="003F2178" w:rsidTr="003F2178">
        <w:trPr>
          <w:trHeight w:val="780"/>
        </w:trPr>
        <w:tc>
          <w:tcPr>
            <w:tcW w:w="2977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222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2022 год</w:t>
            </w:r>
          </w:p>
        </w:tc>
      </w:tr>
      <w:tr w:rsidR="003F2178" w:rsidRPr="003F2178" w:rsidTr="003F2178">
        <w:trPr>
          <w:trHeight w:val="112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01 00 00 00 00 0000 000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3F2178" w:rsidRPr="003F2178" w:rsidTr="003F2178">
        <w:trPr>
          <w:trHeight w:val="76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2423.2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3F2178" w:rsidRPr="003F2178" w:rsidTr="003F2178">
        <w:trPr>
          <w:trHeight w:val="42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8F68F3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4503</w:t>
            </w:r>
            <w:r w:rsidR="003F2178"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8F68F3" w:rsidRPr="003F2178" w:rsidTr="003F2178">
        <w:trPr>
          <w:trHeight w:val="750"/>
        </w:trPr>
        <w:tc>
          <w:tcPr>
            <w:tcW w:w="2977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2955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8F68F3" w:rsidRPr="003F2178" w:rsidRDefault="008F68F3" w:rsidP="008F68F3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4503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8F68F3" w:rsidRPr="003F2178" w:rsidTr="003F2178">
        <w:trPr>
          <w:trHeight w:val="735"/>
        </w:trPr>
        <w:tc>
          <w:tcPr>
            <w:tcW w:w="2977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8F68F3" w:rsidRPr="003F2178" w:rsidRDefault="008F68F3" w:rsidP="008F68F3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4503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8F68F3" w:rsidRPr="003F2178" w:rsidTr="003F2178">
        <w:trPr>
          <w:trHeight w:val="795"/>
        </w:trPr>
        <w:tc>
          <w:tcPr>
            <w:tcW w:w="2977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8F68F3" w:rsidRPr="003F2178" w:rsidRDefault="008F68F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8F68F3" w:rsidRPr="003F2178" w:rsidRDefault="008F68F3" w:rsidP="008F68F3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4503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8F68F3" w:rsidRDefault="008F68F3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42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68315C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6926</w:t>
            </w:r>
            <w:r w:rsidR="003F2178"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3F2178" w:rsidRDefault="003F2178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68315C" w:rsidRPr="003F2178" w:rsidTr="003F2178">
        <w:trPr>
          <w:trHeight w:val="735"/>
        </w:trPr>
        <w:tc>
          <w:tcPr>
            <w:tcW w:w="2977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2955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68315C" w:rsidRPr="003F2178" w:rsidRDefault="0068315C" w:rsidP="007D643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6926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68315C" w:rsidRPr="003F2178" w:rsidTr="003F2178">
        <w:trPr>
          <w:trHeight w:val="795"/>
        </w:trPr>
        <w:tc>
          <w:tcPr>
            <w:tcW w:w="2977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68315C" w:rsidRPr="003F2178" w:rsidRDefault="0068315C" w:rsidP="007D643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6926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68315C" w:rsidRPr="003F2178" w:rsidTr="003F2178">
        <w:trPr>
          <w:trHeight w:val="1140"/>
        </w:trPr>
        <w:tc>
          <w:tcPr>
            <w:tcW w:w="2977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68315C" w:rsidRPr="003F2178" w:rsidRDefault="0068315C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68315C" w:rsidRPr="003F2178" w:rsidRDefault="0068315C" w:rsidP="007D643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6926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3998,8</w:t>
            </w:r>
          </w:p>
        </w:tc>
        <w:tc>
          <w:tcPr>
            <w:tcW w:w="1222" w:type="dxa"/>
            <w:noWrap/>
            <w:hideMark/>
          </w:tcPr>
          <w:p w:rsidR="0068315C" w:rsidRDefault="0068315C"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3936,7</w:t>
            </w:r>
          </w:p>
        </w:tc>
      </w:tr>
      <w:tr w:rsidR="003F2178" w:rsidRPr="003F2178" w:rsidTr="003F2178">
        <w:trPr>
          <w:trHeight w:val="750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2423,2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3F2178" w:rsidRPr="000E110A" w:rsidRDefault="003F2178" w:rsidP="003F2178">
      <w:pPr>
        <w:pStyle w:val="11"/>
        <w:ind w:firstLine="567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E6158" w:rsidRDefault="00EE6158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247FB5" w:rsidRDefault="00247FB5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</w:rPr>
      </w:pPr>
    </w:p>
    <w:p w:rsidR="00C703AA" w:rsidRPr="00C703AA" w:rsidRDefault="00724B91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4</w:t>
      </w:r>
      <w:r w:rsidR="00092E18" w:rsidRPr="00247FB5">
        <w:rPr>
          <w:rFonts w:ascii="Times New Roman" w:hAnsi="Times New Roman"/>
          <w:bCs/>
          <w:iCs/>
        </w:rPr>
        <w:t>)</w:t>
      </w:r>
      <w:r w:rsidR="00CE5797">
        <w:rPr>
          <w:rFonts w:ascii="Times New Roman" w:hAnsi="Times New Roman"/>
          <w:bCs/>
          <w:iCs/>
        </w:rPr>
        <w:t xml:space="preserve"> приложение 3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 xml:space="preserve">программам </w:t>
      </w:r>
      <w:proofErr w:type="spellStart"/>
      <w:r w:rsidR="00C703AA" w:rsidRPr="00C703AA">
        <w:rPr>
          <w:rFonts w:ascii="Times New Roman" w:hAnsi="Times New Roman"/>
          <w:bCs/>
          <w:iCs/>
        </w:rPr>
        <w:t>Мирненского</w:t>
      </w:r>
      <w:proofErr w:type="spellEnd"/>
      <w:r w:rsidR="00C703AA" w:rsidRPr="00C703AA">
        <w:rPr>
          <w:rFonts w:ascii="Times New Roman" w:hAnsi="Times New Roman"/>
          <w:bCs/>
          <w:iCs/>
        </w:rPr>
        <w:t xml:space="preserve"> сельского поселения и непрограммным направлениям деятельности), группам и подгруппам </w:t>
      </w:r>
      <w:proofErr w:type="gramStart"/>
      <w:r w:rsidR="00C703AA" w:rsidRPr="00C703AA">
        <w:rPr>
          <w:rFonts w:ascii="Times New Roman" w:hAnsi="Times New Roman"/>
          <w:bCs/>
          <w:iCs/>
        </w:rPr>
        <w:t>видов расходов классификации р</w:t>
      </w:r>
      <w:r w:rsidR="000C4D8C">
        <w:rPr>
          <w:rFonts w:ascii="Times New Roman" w:hAnsi="Times New Roman"/>
          <w:bCs/>
          <w:iCs/>
        </w:rPr>
        <w:t>асходов местного бюджета</w:t>
      </w:r>
      <w:proofErr w:type="gramEnd"/>
      <w:r w:rsidR="000C4D8C">
        <w:rPr>
          <w:rFonts w:ascii="Times New Roman" w:hAnsi="Times New Roman"/>
          <w:bCs/>
          <w:iCs/>
        </w:rPr>
        <w:t xml:space="preserve"> на 2020</w:t>
      </w:r>
      <w:r w:rsidR="00C703AA" w:rsidRPr="00C703AA">
        <w:rPr>
          <w:rFonts w:ascii="Times New Roman" w:hAnsi="Times New Roman"/>
          <w:bCs/>
          <w:iCs/>
        </w:rPr>
        <w:t xml:space="preserve"> год и на плановый пе</w:t>
      </w:r>
      <w:r w:rsidR="000C4D8C">
        <w:rPr>
          <w:rFonts w:ascii="Times New Roman" w:hAnsi="Times New Roman"/>
          <w:bCs/>
          <w:iCs/>
        </w:rPr>
        <w:t>риод 2021-2022</w:t>
      </w:r>
      <w:r w:rsidR="00C703AA"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5797" w:rsidRDefault="00CE5797" w:rsidP="00CE57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47FB5" w:rsidRPr="00FE7DA0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«Приложение </w:t>
      </w:r>
      <w:r w:rsidR="00CE579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21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47FB5" w:rsidRPr="00C703AA" w:rsidRDefault="00247FB5" w:rsidP="00247FB5"/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программам </w:t>
      </w:r>
      <w:proofErr w:type="spellStart"/>
      <w:r w:rsidRPr="000C4D8C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направлениям деятельности), группам и подгруппам </w:t>
      </w:r>
      <w:proofErr w:type="gramStart"/>
      <w:r w:rsidRPr="000C4D8C">
        <w:rPr>
          <w:rFonts w:ascii="Times New Roman" w:hAnsi="Times New Roman"/>
          <w:b/>
          <w:bCs/>
          <w:iCs/>
          <w:sz w:val="24"/>
          <w:szCs w:val="24"/>
        </w:rPr>
        <w:t>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0F5691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</w:t>
      </w:r>
      <w:proofErr w:type="gramEnd"/>
      <w:r w:rsidR="000F5691">
        <w:rPr>
          <w:rFonts w:ascii="Times New Roman" w:hAnsi="Times New Roman"/>
          <w:b/>
          <w:bCs/>
          <w:iCs/>
          <w:sz w:val="24"/>
          <w:szCs w:val="24"/>
        </w:rPr>
        <w:t xml:space="preserve"> на 2020 год и на плановый период 2021-2022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247FB5" w:rsidRDefault="00247FB5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632" w:type="dxa"/>
        <w:tblInd w:w="-10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425"/>
        <w:gridCol w:w="1559"/>
        <w:gridCol w:w="851"/>
        <w:gridCol w:w="992"/>
        <w:gridCol w:w="992"/>
        <w:gridCol w:w="851"/>
      </w:tblGrid>
      <w:tr w:rsidR="000C4D8C" w:rsidRPr="000C4D8C" w:rsidTr="000C4D8C">
        <w:trPr>
          <w:trHeight w:val="355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E66DE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0C4D8C" w:rsidTr="000C4D8C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D29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6926</w:t>
            </w:r>
            <w:r w:rsidR="004053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3998,8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3936,7</w:t>
            </w:r>
          </w:p>
        </w:tc>
      </w:tr>
      <w:tr w:rsidR="000C4D8C" w:rsidRPr="000C4D8C" w:rsidTr="000C4D8C">
        <w:trPr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3244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3139,5</w:t>
            </w:r>
          </w:p>
        </w:tc>
      </w:tr>
      <w:tr w:rsidR="000C4D8C" w:rsidRPr="000C4D8C" w:rsidTr="000C4D8C">
        <w:trPr>
          <w:trHeight w:val="8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4652,8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3001,0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2900,2</w:t>
            </w:r>
          </w:p>
        </w:tc>
      </w:tr>
      <w:tr w:rsidR="000C4D8C" w:rsidRPr="000C4D8C" w:rsidTr="000C4D8C">
        <w:trPr>
          <w:trHeight w:val="1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2633,5</w:t>
            </w:r>
          </w:p>
        </w:tc>
      </w:tr>
      <w:tr w:rsidR="000C4D8C" w:rsidRPr="000C4D8C" w:rsidTr="000C4D8C">
        <w:trPr>
          <w:trHeight w:val="6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0C4D8C" w:rsidTr="000C4D8C">
        <w:trPr>
          <w:trHeight w:val="19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6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выборов депутатов в Собрание депутатов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</w:t>
            </w:r>
            <w:r w:rsidRPr="000C4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0C4D8C">
        <w:trPr>
          <w:trHeight w:val="118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237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</w:tr>
      <w:tr w:rsidR="000C4D8C" w:rsidRPr="000C4D8C" w:rsidTr="000C4D8C">
        <w:trPr>
          <w:trHeight w:val="126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C4D8C" w:rsidRPr="000C4D8C" w:rsidTr="000C4D8C">
        <w:trPr>
          <w:trHeight w:val="169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C4D8C" w:rsidRPr="000C4D8C" w:rsidTr="000C4D8C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3F0C8F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C4D8C" w:rsidRPr="000C4D8C" w:rsidTr="000C4D8C">
        <w:trPr>
          <w:trHeight w:val="19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196,9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3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14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983288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983288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83288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375</w:t>
            </w:r>
            <w:r w:rsidR="00A52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A5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0C4D8C" w:rsidRPr="000C4D8C" w:rsidTr="000C4D8C">
        <w:trPr>
          <w:trHeight w:val="3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3F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A52BC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0C4D8C" w:rsidRPr="000C4D8C" w:rsidTr="000C4D8C">
        <w:trPr>
          <w:trHeight w:val="36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Дорожное хозяйство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дорожные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0C4D8C" w:rsidRPr="000C4D8C" w:rsidTr="000C4D8C">
        <w:trPr>
          <w:trHeight w:val="2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0C4D8C" w:rsidRPr="000C4D8C" w:rsidTr="000C4D8C">
        <w:trPr>
          <w:trHeight w:val="3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D29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797</w:t>
            </w:r>
            <w:r w:rsidR="00632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D29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  <w:r w:rsidR="0085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поселения"Охрана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0C4D8C" w:rsidRPr="000C4D8C" w:rsidTr="000C4D8C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озеленению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поселения"Охрана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9D29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0C4D8C">
        <w:trPr>
          <w:trHeight w:val="19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поселения"Энергоэффективность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C4D8C" w:rsidRPr="000C4D8C" w:rsidTr="000C4D8C">
        <w:trPr>
          <w:trHeight w:val="2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уличному освещению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поселения»муниципальной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поселения"Обеспечение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качественными жилищно-коммунальными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3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14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</w:p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оказание услуг) муниципальных учреждений культуры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57152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0C4D8C" w:rsidRPr="000C4D8C" w:rsidTr="000C4D8C">
        <w:trPr>
          <w:trHeight w:val="3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поселения"Муниципальная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7378E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0C4D8C" w:rsidRPr="000C4D8C" w:rsidTr="000C4D8C">
        <w:trPr>
          <w:trHeight w:val="5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0C4D8C" w:rsidRPr="000C4D8C" w:rsidTr="000C4D8C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массового спорта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поселения"муниципальной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поселения"Развитие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56F02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0C4D8C" w:rsidRDefault="000C4D8C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724B91" w:rsidP="00892043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5</w:t>
      </w:r>
      <w:r w:rsidR="00092E18">
        <w:rPr>
          <w:rFonts w:ascii="Times New Roman" w:hAnsi="Times New Roman"/>
          <w:b/>
          <w:bCs/>
          <w:iCs/>
        </w:rPr>
        <w:t>)</w:t>
      </w:r>
      <w:r w:rsidR="00E80241" w:rsidRPr="00C703AA">
        <w:rPr>
          <w:rFonts w:ascii="Times New Roman" w:hAnsi="Times New Roman"/>
          <w:bCs/>
          <w:iCs/>
        </w:rPr>
        <w:t xml:space="preserve"> </w:t>
      </w:r>
      <w:r w:rsidR="00CE5797">
        <w:rPr>
          <w:rFonts w:ascii="Times New Roman" w:hAnsi="Times New Roman"/>
          <w:bCs/>
          <w:iCs/>
        </w:rPr>
        <w:t>приложение 4</w:t>
      </w:r>
      <w:r w:rsidR="00E80241" w:rsidRPr="00C703AA">
        <w:rPr>
          <w:rFonts w:ascii="Times New Roman" w:hAnsi="Times New Roman"/>
          <w:b/>
          <w:bCs/>
          <w:iCs/>
        </w:rPr>
        <w:t xml:space="preserve"> «</w:t>
      </w:r>
      <w:r w:rsidR="00E80241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>
        <w:rPr>
          <w:rFonts w:ascii="Times New Roman" w:hAnsi="Times New Roman"/>
          <w:bCs/>
          <w:iCs/>
        </w:rPr>
        <w:t xml:space="preserve"> </w:t>
      </w:r>
      <w:r w:rsidR="00E80241" w:rsidRPr="00C703AA">
        <w:rPr>
          <w:rFonts w:ascii="Times New Roman" w:hAnsi="Times New Roman"/>
          <w:bCs/>
          <w:iCs/>
        </w:rPr>
        <w:t>местного бюджета на 2020 год и на плановый период 2021    и 2022   годов»   изложить в следующей редакции:</w:t>
      </w:r>
    </w:p>
    <w:p w:rsidR="00892043" w:rsidRDefault="00892043" w:rsidP="00892043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892043" w:rsidRPr="00FE7DA0" w:rsidRDefault="00CE5797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4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="00892043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="00892043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2020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21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та   на 2020 год и на плановый период 2021-2022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4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03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E80241" w:rsidTr="00E80241">
        <w:trPr>
          <w:trHeight w:val="489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E80241" w:rsidTr="00F02D36">
        <w:trPr>
          <w:trHeight w:val="489"/>
        </w:trPr>
        <w:tc>
          <w:tcPr>
            <w:tcW w:w="3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4203F0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80241" w:rsidRPr="00867096" w:rsidTr="00F02D36">
        <w:trPr>
          <w:trHeight w:val="48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bookmarkStart w:id="1" w:name="RANGE!A11:G30"/>
            <w:r w:rsidRPr="00E80241">
              <w:rPr>
                <w:rFonts w:ascii="Times New Roman" w:hAnsi="Times New Roman" w:cs="Times New Roman"/>
              </w:rPr>
              <w:t>ВСЕГО</w:t>
            </w:r>
            <w:bookmarkEnd w:id="1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Default="00E80241" w:rsidP="00E80241">
            <w:pPr>
              <w:jc w:val="center"/>
            </w:pPr>
            <w: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5F69C4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6926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E80241" w:rsidRPr="00867096" w:rsidTr="00F02D36">
        <w:trPr>
          <w:trHeight w:val="43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5F69C4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6926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3936,7</w:t>
            </w:r>
          </w:p>
        </w:tc>
      </w:tr>
      <w:tr w:rsidR="00E80241" w:rsidRPr="002A7EA1" w:rsidTr="00F02D36">
        <w:trPr>
          <w:trHeight w:val="5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</w:t>
            </w:r>
            <w:r w:rsidR="00E80241" w:rsidRPr="00E80241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2633,5</w:t>
            </w:r>
          </w:p>
        </w:tc>
      </w:tr>
      <w:tr w:rsidR="00E80241" w:rsidRPr="00F7306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2756CC" w:rsidTr="00F02D36">
        <w:trPr>
          <w:trHeight w:val="128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</w:t>
            </w:r>
            <w:r w:rsidR="00F02D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</w:t>
            </w:r>
            <w:r w:rsidR="00F02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="00E2425E">
              <w:rPr>
                <w:rFonts w:ascii="Times New Roman" w:hAnsi="Times New Roman" w:cs="Times New Roman"/>
              </w:rPr>
              <w:t>,</w:t>
            </w:r>
            <w:r w:rsidR="00E80241" w:rsidRPr="00E80241">
              <w:rPr>
                <w:rFonts w:ascii="Times New Roman" w:hAnsi="Times New Roman" w:cs="Times New Roman"/>
              </w:rPr>
              <w:t>3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="00E2425E">
              <w:rPr>
                <w:rFonts w:ascii="Times New Roman" w:hAnsi="Times New Roman" w:cs="Times New Roman"/>
              </w:rPr>
              <w:t>,</w:t>
            </w:r>
            <w:r w:rsidR="00E80241" w:rsidRPr="00E80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</w:t>
            </w:r>
            <w:r w:rsidR="00F02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2425E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</w:t>
            </w:r>
            <w:r w:rsidR="00E80241" w:rsidRPr="00E80241">
              <w:rPr>
                <w:rFonts w:ascii="Times New Roman" w:hAnsi="Times New Roman" w:cs="Times New Roman"/>
              </w:rPr>
              <w:t>2</w:t>
            </w:r>
          </w:p>
        </w:tc>
      </w:tr>
      <w:tr w:rsidR="00E80241" w:rsidTr="00F02D36">
        <w:trPr>
          <w:trHeight w:val="295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proofErr w:type="gramStart"/>
            <w:r w:rsidRPr="00E80241">
              <w:rPr>
                <w:rFonts w:ascii="Times New Roman" w:hAnsi="Times New Roman" w:cs="Times New Roman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</w:t>
            </w:r>
            <w:r w:rsidRPr="00E80241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E80241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E80241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Tr="00F02D36">
        <w:trPr>
          <w:trHeight w:val="144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Резервный фонд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E80241" w:rsidTr="00F02D36">
        <w:trPr>
          <w:trHeight w:val="90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Официальная публикация нормативно-правовых актов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Муниципальная политика"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F02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E80241" w:rsidRPr="007B66E6" w:rsidTr="00F02D36">
        <w:trPr>
          <w:trHeight w:val="142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безхозяйного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имущества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E8024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E80241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E80241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80241" w:rsidRPr="00720570" w:rsidTr="00F02D36">
        <w:trPr>
          <w:trHeight w:val="206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E80241">
              <w:rPr>
                <w:sz w:val="24"/>
                <w:szCs w:val="24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E80241">
              <w:rPr>
                <w:sz w:val="24"/>
                <w:szCs w:val="24"/>
              </w:rPr>
              <w:t>Мирненского</w:t>
            </w:r>
            <w:proofErr w:type="spellEnd"/>
            <w:r w:rsidRPr="00E80241">
              <w:rPr>
                <w:sz w:val="24"/>
                <w:szCs w:val="24"/>
              </w:rPr>
              <w:t xml:space="preserve"> сельского поселения </w:t>
            </w:r>
            <w:r w:rsidRPr="00E80241">
              <w:rPr>
                <w:sz w:val="24"/>
                <w:szCs w:val="24"/>
              </w:rPr>
              <w:lastRenderedPageBreak/>
              <w:t>«Управлением муниципальным имуществом»</w:t>
            </w:r>
            <w:r w:rsidRPr="00E80241">
              <w:rPr>
                <w:color w:val="000000"/>
                <w:sz w:val="24"/>
                <w:szCs w:val="24"/>
              </w:rPr>
              <w:t xml:space="preserve"> </w:t>
            </w:r>
            <w:r w:rsidRPr="00E80241">
              <w:rPr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Tr="00F02D36">
        <w:trPr>
          <w:trHeight w:val="1088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</w:tr>
      <w:tr w:rsidR="00E80241" w:rsidRPr="002756CC" w:rsidTr="00F02D36">
        <w:trPr>
          <w:trHeight w:val="992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обеспечению пожарной безопасности в рамках подпрограммы «Пожарная безопасность»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E80241" w:rsidRPr="007B66E6" w:rsidTr="00F02D36">
        <w:trPr>
          <w:trHeight w:val="357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«Защита населения и территории от чрезвычайных ситуаций, </w:t>
            </w:r>
            <w:r w:rsidRPr="00E80241">
              <w:rPr>
                <w:rFonts w:ascii="Times New Roman" w:hAnsi="Times New Roman" w:cs="Times New Roman"/>
              </w:rPr>
              <w:lastRenderedPageBreak/>
              <w:t>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7B66E6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Мероприятия по </w:t>
            </w:r>
            <w:r w:rsidRPr="00E80241">
              <w:rPr>
                <w:rFonts w:ascii="Times New Roman" w:hAnsi="Times New Roman" w:cs="Times New Roman"/>
                <w:bCs/>
              </w:rPr>
              <w:t>и</w:t>
            </w:r>
            <w:r w:rsidRPr="00E80241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E80241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proofErr w:type="spellStart"/>
            <w:r w:rsidRPr="00E80241">
              <w:rPr>
                <w:rFonts w:ascii="Times New Roman" w:hAnsi="Times New Roman" w:cs="Times New Roman"/>
                <w:kern w:val="2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kern w:val="2"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E80241" w:rsidRPr="005D22E5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E80241" w:rsidRPr="00BA25F2" w:rsidTr="00F02D36">
        <w:trPr>
          <w:trHeight w:val="1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80241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E80241" w:rsidRPr="00720570" w:rsidTr="00F02D36">
        <w:trPr>
          <w:trHeight w:val="1845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"Ф</w:t>
            </w:r>
            <w:proofErr w:type="gramEnd"/>
            <w:r w:rsidRPr="00E80241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</w:t>
            </w:r>
            <w:r w:rsidRPr="00E80241">
              <w:rPr>
                <w:rFonts w:ascii="Times New Roman" w:hAnsi="Times New Roman" w:cs="Times New Roman"/>
              </w:rPr>
              <w:lastRenderedPageBreak/>
              <w:t>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E80241" w:rsidRPr="00720570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Мероприятия по озеленению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"Ф</w:t>
            </w:r>
            <w:proofErr w:type="gramEnd"/>
            <w:r w:rsidRPr="00E80241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5F69C4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0241" w:rsidRPr="00D95651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E80241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E80241">
              <w:rPr>
                <w:rFonts w:ascii="Times New Roman" w:hAnsi="Times New Roman" w:cs="Times New Roman"/>
              </w:rPr>
              <w:t>"м</w:t>
            </w:r>
            <w:proofErr w:type="gramEnd"/>
            <w:r w:rsidRPr="00E80241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Обеспечение качественными жилищно-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E80241" w:rsidRPr="007B66E6" w:rsidTr="00976745">
        <w:trPr>
          <w:trHeight w:val="1549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сельского поселения»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80241" w:rsidRPr="007B66E6" w:rsidTr="00F02D36">
        <w:trPr>
          <w:trHeight w:val="1834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E80241" w:rsidTr="00F02D36">
        <w:trPr>
          <w:trHeight w:val="182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"Р</w:t>
            </w:r>
            <w:proofErr w:type="gramEnd"/>
            <w:r w:rsidRPr="00E80241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E80241" w:rsidRPr="00D55C8E" w:rsidTr="00976745">
        <w:trPr>
          <w:trHeight w:val="273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Физическое воспитание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"Р</w:t>
            </w:r>
            <w:proofErr w:type="gramEnd"/>
            <w:r w:rsidRPr="00E80241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76745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C231DF" w:rsidRDefault="00724B91" w:rsidP="0041680A">
      <w:pPr>
        <w:pStyle w:val="25"/>
        <w:contextualSpacing/>
        <w:rPr>
          <w:rFonts w:ascii="Times New Roman" w:hAnsi="Times New Roman"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6</w:t>
      </w:r>
      <w:r w:rsidR="00092E18" w:rsidRPr="0041680A">
        <w:rPr>
          <w:rFonts w:ascii="Times New Roman" w:hAnsi="Times New Roman"/>
          <w:bCs/>
          <w:iCs/>
        </w:rPr>
        <w:t>)</w:t>
      </w:r>
      <w:r w:rsidR="00CE5797">
        <w:rPr>
          <w:rFonts w:ascii="Times New Roman" w:hAnsi="Times New Roman"/>
          <w:bCs/>
          <w:iCs/>
        </w:rPr>
        <w:t xml:space="preserve"> приложение 5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 по целевым статьям муниципальным программам </w:t>
      </w:r>
      <w:proofErr w:type="spellStart"/>
      <w:r w:rsidR="00C231DF" w:rsidRPr="00C231DF">
        <w:rPr>
          <w:rFonts w:ascii="Times New Roman" w:hAnsi="Times New Roman"/>
          <w:bCs/>
          <w:iCs/>
        </w:rPr>
        <w:t>Мирненского</w:t>
      </w:r>
      <w:proofErr w:type="spellEnd"/>
      <w:r w:rsidR="00C231DF" w:rsidRPr="00C231DF">
        <w:rPr>
          <w:rFonts w:ascii="Times New Roman" w:hAnsi="Times New Roman"/>
          <w:bCs/>
          <w:iCs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Cs/>
          <w:iCs/>
        </w:rPr>
        <w:t>жета на 2020</w:t>
      </w:r>
      <w:r w:rsidR="00C231DF" w:rsidRPr="00C231DF">
        <w:rPr>
          <w:rFonts w:ascii="Times New Roman" w:hAnsi="Times New Roman"/>
          <w:bCs/>
          <w:iCs/>
        </w:rPr>
        <w:t xml:space="preserve"> год</w:t>
      </w:r>
      <w:r w:rsidR="00967909">
        <w:rPr>
          <w:rFonts w:ascii="Times New Roman" w:hAnsi="Times New Roman"/>
          <w:bCs/>
          <w:iCs/>
        </w:rPr>
        <w:t xml:space="preserve"> и на плановый период 2021 -2022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  <w:proofErr w:type="gramEnd"/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CE5797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5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="0041680A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 w:rsidR="0041680A"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2020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21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по целевым статьям (муниципальным программам </w:t>
      </w:r>
      <w:proofErr w:type="spellStart"/>
      <w:r w:rsidRPr="00C231DF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на 2020 год и на плановый период 2021 -2022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C231DF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C231DF" w:rsidTr="00C64DFE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C231DF" w:rsidTr="00C231DF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231DF" w:rsidRPr="00C231DF" w:rsidTr="00C231DF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5F69C4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6926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tabs>
                <w:tab w:val="center" w:pos="678"/>
                <w:tab w:val="right" w:pos="13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3998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3936,7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231DF" w:rsidRPr="00C231DF" w:rsidTr="00C231DF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"Обеспечение общественного порядка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Подпрограмма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</w:rPr>
              <w:t>"О</w:t>
            </w:r>
            <w:proofErr w:type="gramEnd"/>
            <w:r w:rsidRPr="00C231DF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обеспечению пожарной безопасности в рамках подпрограммы «Пожарная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безопасность</w:t>
            </w:r>
            <w:proofErr w:type="gramStart"/>
            <w:r w:rsidRPr="00C231DF">
              <w:rPr>
                <w:rFonts w:ascii="Times New Roman" w:hAnsi="Times New Roman" w:cs="Times New Roman"/>
              </w:rPr>
              <w:t>»м</w:t>
            </w:r>
            <w:proofErr w:type="gramEnd"/>
            <w:r w:rsidRPr="00C231DF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поселения"Защита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C231DF">
        <w:trPr>
          <w:trHeight w:val="228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Мероприятия по оплате  страховых взносов  добровольно   пожарных дружин  в рамках подпрограммы «Пожарная безопасность»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02 1 00 28040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231DF" w:rsidRPr="00C231DF" w:rsidTr="00C231DF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«Р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,2</w:t>
            </w:r>
          </w:p>
        </w:tc>
      </w:tr>
      <w:tr w:rsidR="00C231DF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C231DF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="00C231DF"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E80241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</w:t>
            </w:r>
            <w:r w:rsidRPr="00C231DF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</w:t>
            </w:r>
            <w:r w:rsidRPr="00C231DF">
              <w:rPr>
                <w:rFonts w:ascii="Times New Roman" w:hAnsi="Times New Roman" w:cs="Times New Roman"/>
                <w:color w:val="000000"/>
              </w:rPr>
              <w:t>,2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«О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храна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5F69C4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687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C231DF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</w:t>
            </w:r>
            <w:r w:rsidRPr="00C231DF">
              <w:rPr>
                <w:rFonts w:ascii="Times New Roman" w:hAnsi="Times New Roman" w:cs="Times New Roman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5F69C4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657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"Ф</w:t>
            </w:r>
            <w:proofErr w:type="gramEnd"/>
            <w:r w:rsidRPr="00C231D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C231DF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озеленению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"Ф</w:t>
            </w:r>
            <w:proofErr w:type="gramEnd"/>
            <w:r w:rsidRPr="00C231D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поселения"Охрана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04 2 00 28130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5F69C4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Подпрограмма " Развитие транспортной инфраструктуры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Развитие транспортной инфраструктуры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proofErr w:type="spellStart"/>
            <w:r w:rsidRPr="00C231DF">
              <w:rPr>
                <w:rFonts w:ascii="Times New Roman" w:hAnsi="Times New Roman" w:cs="Times New Roman"/>
              </w:rPr>
              <w:t>Подпрограмма</w:t>
            </w:r>
            <w:proofErr w:type="gramStart"/>
            <w:r w:rsidRPr="00C231DF">
              <w:rPr>
                <w:rFonts w:ascii="Times New Roman" w:hAnsi="Times New Roman" w:cs="Times New Roman"/>
              </w:rPr>
              <w:t>"Э</w:t>
            </w:r>
            <w:proofErr w:type="gramEnd"/>
            <w:r w:rsidRPr="00C231DF">
              <w:rPr>
                <w:rFonts w:ascii="Times New Roman" w:hAnsi="Times New Roman" w:cs="Times New Roman"/>
              </w:rPr>
              <w:t>нергосбережение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</w:t>
            </w:r>
            <w:proofErr w:type="spellStart"/>
            <w:r w:rsidRPr="00C231DF">
              <w:rPr>
                <w:rFonts w:ascii="Times New Roman" w:hAnsi="Times New Roman" w:cs="Times New Roman"/>
              </w:rPr>
              <w:t>эффективности</w:t>
            </w:r>
            <w:proofErr w:type="gramStart"/>
            <w:r w:rsidRPr="00C231DF">
              <w:rPr>
                <w:rFonts w:ascii="Times New Roman" w:hAnsi="Times New Roman" w:cs="Times New Roman"/>
              </w:rPr>
              <w:t>"м</w:t>
            </w:r>
            <w:proofErr w:type="gramEnd"/>
            <w:r w:rsidRPr="00C231DF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C231DF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  <w:b/>
              </w:rPr>
              <w:t>«С</w:t>
            </w:r>
            <w:proofErr w:type="gramEnd"/>
            <w:r w:rsidRPr="00C231DF">
              <w:rPr>
                <w:rFonts w:ascii="Times New Roman" w:hAnsi="Times New Roman" w:cs="Times New Roman"/>
                <w:b/>
              </w:rPr>
              <w:t>одействие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Проведение мероприятий по организации проведения оплачиваемых общественных работ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"А</w:t>
            </w:r>
            <w:proofErr w:type="gramEnd"/>
            <w:r w:rsidRPr="00C231DF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</w:t>
            </w:r>
            <w:r w:rsidRPr="00C231DF">
              <w:rPr>
                <w:rFonts w:ascii="Times New Roman" w:hAnsi="Times New Roman" w:cs="Times New Roman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0,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"А</w:t>
            </w:r>
            <w:proofErr w:type="gramEnd"/>
            <w:r w:rsidRPr="00C231DF">
              <w:rPr>
                <w:rFonts w:ascii="Times New Roman" w:hAnsi="Times New Roman" w:cs="Times New Roman"/>
              </w:rPr>
              <w:t>ктивная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 занятости населения и социальная поддержка безработных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граждан"муниципальной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«С</w:t>
            </w:r>
            <w:proofErr w:type="gramEnd"/>
            <w:r w:rsidRPr="00C231DF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поселения»муниципальной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поселения"Обеспечение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качественными 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«Развитие физической культуры и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"Развитие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поселения"Развитие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4778,2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3193,2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3991,1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«Развитие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92,1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65,6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0C4D8C" w:rsidRDefault="00224C68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Оплата членского взноса в Ассоциацию Совета муниципальных образований Ростовской области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служащих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"Р</w:t>
            </w:r>
            <w:proofErr w:type="gramEnd"/>
            <w:r w:rsidRPr="00C231DF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 w:rsidRPr="00C231DF"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4686,1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3127,6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6D19F3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19F3">
              <w:rPr>
                <w:rFonts w:ascii="Times New Roman" w:hAnsi="Times New Roman" w:cs="Times New Roman"/>
                <w:b/>
                <w:color w:val="000000"/>
              </w:rPr>
              <w:t>2925,5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C231DF">
              <w:rPr>
                <w:rFonts w:ascii="Times New Roman" w:hAnsi="Times New Roman" w:cs="Times New Roman"/>
              </w:rPr>
              <w:t>"О</w:t>
            </w:r>
            <w:proofErr w:type="gramEnd"/>
            <w:r w:rsidRPr="00C231DF">
              <w:rPr>
                <w:rFonts w:ascii="Times New Roman" w:hAnsi="Times New Roman" w:cs="Times New Roman"/>
              </w:rPr>
              <w:t>беспечение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поселения"Муниципальная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"Муниципальная политика" (Иные закупки товаров, работ и услуг для обеспечения государственных </w:t>
            </w:r>
            <w:r w:rsidRPr="00C231DF">
              <w:rPr>
                <w:rFonts w:ascii="Times New Roman" w:hAnsi="Times New Roman" w:cs="Times New Roman"/>
              </w:rPr>
              <w:lastRenderedPageBreak/>
              <w:t>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проведение выборов депутатов в Собрание депутатов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C231DF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C231D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</w:t>
            </w:r>
            <w:r w:rsidRPr="00C231D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Pr="00C231DF">
              <w:rPr>
                <w:rFonts w:ascii="Times New Roman" w:hAnsi="Times New Roman" w:cs="Times New Roman"/>
              </w:rPr>
              <w:t>,3</w:t>
            </w:r>
          </w:p>
        </w:tc>
      </w:tr>
      <w:tr w:rsidR="00224C68" w:rsidRPr="00C231DF" w:rsidTr="00C231DF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Pr="00C231D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75,2</w:t>
            </w:r>
          </w:p>
        </w:tc>
      </w:tr>
      <w:tr w:rsidR="00224C68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 w:rsidR="009A5766">
              <w:rPr>
                <w:rFonts w:ascii="Times New Roman" w:hAnsi="Times New Roman" w:cs="Times New Roman"/>
              </w:rPr>
              <w:t>ктов недвижимого имущества и бес</w:t>
            </w:r>
            <w:r w:rsidRPr="00C231DF">
              <w:rPr>
                <w:rFonts w:ascii="Times New Roman" w:hAnsi="Times New Roman" w:cs="Times New Roman"/>
              </w:rPr>
              <w:t>хозяйного имущества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C231DF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C231DF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C231DF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C231DF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pStyle w:val="af3"/>
              <w:tabs>
                <w:tab w:val="left" w:pos="810"/>
              </w:tabs>
              <w:rPr>
                <w:sz w:val="24"/>
                <w:szCs w:val="24"/>
              </w:rPr>
            </w:pPr>
            <w:r w:rsidRPr="00C231DF">
              <w:rPr>
                <w:sz w:val="24"/>
                <w:szCs w:val="24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муниципальной программы </w:t>
            </w:r>
            <w:proofErr w:type="spellStart"/>
            <w:r w:rsidRPr="00C231DF">
              <w:rPr>
                <w:sz w:val="24"/>
                <w:szCs w:val="24"/>
              </w:rPr>
              <w:t>Мирненского</w:t>
            </w:r>
            <w:proofErr w:type="spellEnd"/>
            <w:r w:rsidRPr="00C231DF">
              <w:rPr>
                <w:sz w:val="24"/>
                <w:szCs w:val="24"/>
              </w:rPr>
              <w:t xml:space="preserve"> сельского поселения «Управлением муниципальным имуществом»</w:t>
            </w:r>
            <w:r w:rsidRPr="00C231DF">
              <w:rPr>
                <w:color w:val="000000"/>
                <w:sz w:val="24"/>
                <w:szCs w:val="24"/>
              </w:rPr>
              <w:t xml:space="preserve"> </w:t>
            </w:r>
            <w:r w:rsidRPr="00C231DF">
              <w:rPr>
                <w:sz w:val="24"/>
                <w:szCs w:val="24"/>
              </w:rPr>
              <w:t xml:space="preserve">(Иные закупки товаров, работ и </w:t>
            </w:r>
            <w:r w:rsidRPr="00C231DF">
              <w:rPr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12 1 00 28250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C231DF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Непрограммные расходы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83,</w:t>
            </w:r>
            <w:r w:rsidR="00C632B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185,1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287,1</w:t>
            </w:r>
          </w:p>
        </w:tc>
      </w:tr>
      <w:tr w:rsidR="00224C68" w:rsidRPr="00C231DF" w:rsidTr="00C231DF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24C68" w:rsidRPr="00C231DF" w:rsidTr="00C231DF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Резервный фонд Администрации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24C68" w:rsidRPr="00C231DF" w:rsidTr="00C231DF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81,6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183,1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64DFE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DFE">
              <w:rPr>
                <w:rFonts w:ascii="Times New Roman" w:hAnsi="Times New Roman" w:cs="Times New Roman"/>
                <w:b/>
                <w:color w:val="000000"/>
              </w:rPr>
              <w:t>285,1</w:t>
            </w:r>
          </w:p>
        </w:tc>
      </w:tr>
      <w:tr w:rsidR="00224C68" w:rsidRPr="00C231DF" w:rsidTr="00C231DF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24C68" w:rsidRPr="00C231DF" w:rsidTr="00C231DF">
        <w:trPr>
          <w:trHeight w:val="310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24C68" w:rsidRPr="00C231DF" w:rsidTr="00C231DF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C231DF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196,9</w:t>
            </w:r>
            <w:r w:rsidRPr="00C231D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C231DF" w:rsidRPr="00C231DF" w:rsidRDefault="00C231DF" w:rsidP="00C231DF">
      <w:pPr>
        <w:pStyle w:val="25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231DF" w:rsidRPr="00C231DF" w:rsidRDefault="00C231DF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</w:rPr>
        <w:t xml:space="preserve">           </w:t>
      </w:r>
      <w:r w:rsidRPr="00C231DF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</w:t>
      </w:r>
    </w:p>
    <w:p w:rsidR="00C231DF" w:rsidRPr="00C231DF" w:rsidRDefault="00C231DF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231DF" w:rsidRPr="00C231DF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C231DF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Н.П. Донец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F30A47">
      <w:footerReference w:type="default" r:id="rId8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BB" w:rsidRDefault="004A23BB" w:rsidP="00EE75F4">
      <w:pPr>
        <w:spacing w:after="0" w:line="240" w:lineRule="auto"/>
      </w:pPr>
      <w:r>
        <w:separator/>
      </w:r>
    </w:p>
  </w:endnote>
  <w:endnote w:type="continuationSeparator" w:id="0">
    <w:p w:rsidR="004A23BB" w:rsidRDefault="004A23BB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336686"/>
      <w:docPartObj>
        <w:docPartGallery w:val="Page Numbers (Bottom of Page)"/>
        <w:docPartUnique/>
      </w:docPartObj>
    </w:sdtPr>
    <w:sdtEndPr/>
    <w:sdtContent>
      <w:p w:rsidR="00F30A47" w:rsidRDefault="00F30A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97">
          <w:rPr>
            <w:noProof/>
          </w:rPr>
          <w:t>36</w:t>
        </w:r>
        <w:r>
          <w:fldChar w:fldCharType="end"/>
        </w:r>
      </w:p>
    </w:sdtContent>
  </w:sdt>
  <w:p w:rsidR="00F30A47" w:rsidRDefault="00F30A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BB" w:rsidRDefault="004A23BB" w:rsidP="00EE75F4">
      <w:pPr>
        <w:spacing w:after="0" w:line="240" w:lineRule="auto"/>
      </w:pPr>
      <w:r>
        <w:separator/>
      </w:r>
    </w:p>
  </w:footnote>
  <w:footnote w:type="continuationSeparator" w:id="0">
    <w:p w:rsidR="004A23BB" w:rsidRDefault="004A23BB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50C30"/>
    <w:rsid w:val="00070414"/>
    <w:rsid w:val="00092E18"/>
    <w:rsid w:val="000C4D8C"/>
    <w:rsid w:val="000D5C4C"/>
    <w:rsid w:val="000F3E2C"/>
    <w:rsid w:val="000F5691"/>
    <w:rsid w:val="00105742"/>
    <w:rsid w:val="00124A95"/>
    <w:rsid w:val="001A0ADE"/>
    <w:rsid w:val="001A112E"/>
    <w:rsid w:val="001B7BFD"/>
    <w:rsid w:val="001C7979"/>
    <w:rsid w:val="001E3EE4"/>
    <w:rsid w:val="00224C68"/>
    <w:rsid w:val="00247FB5"/>
    <w:rsid w:val="0026304B"/>
    <w:rsid w:val="0026361B"/>
    <w:rsid w:val="00265602"/>
    <w:rsid w:val="0027341E"/>
    <w:rsid w:val="002B2AB8"/>
    <w:rsid w:val="002C152A"/>
    <w:rsid w:val="002D6B72"/>
    <w:rsid w:val="00336E74"/>
    <w:rsid w:val="003769C5"/>
    <w:rsid w:val="00376F65"/>
    <w:rsid w:val="00384340"/>
    <w:rsid w:val="003F0C8F"/>
    <w:rsid w:val="003F2178"/>
    <w:rsid w:val="00405347"/>
    <w:rsid w:val="0040579D"/>
    <w:rsid w:val="0041680A"/>
    <w:rsid w:val="004203F0"/>
    <w:rsid w:val="004405C1"/>
    <w:rsid w:val="00462C84"/>
    <w:rsid w:val="00485C36"/>
    <w:rsid w:val="004A23BB"/>
    <w:rsid w:val="0050683A"/>
    <w:rsid w:val="005347BB"/>
    <w:rsid w:val="00550F06"/>
    <w:rsid w:val="0057152A"/>
    <w:rsid w:val="00571DA6"/>
    <w:rsid w:val="0058769A"/>
    <w:rsid w:val="005951E7"/>
    <w:rsid w:val="005B6E70"/>
    <w:rsid w:val="005C0487"/>
    <w:rsid w:val="005F01DC"/>
    <w:rsid w:val="005F558B"/>
    <w:rsid w:val="005F69C4"/>
    <w:rsid w:val="00603FFA"/>
    <w:rsid w:val="00611C3F"/>
    <w:rsid w:val="00630794"/>
    <w:rsid w:val="006322CA"/>
    <w:rsid w:val="00651A3E"/>
    <w:rsid w:val="00675C74"/>
    <w:rsid w:val="0068315C"/>
    <w:rsid w:val="00690C5E"/>
    <w:rsid w:val="006A53EE"/>
    <w:rsid w:val="006C0983"/>
    <w:rsid w:val="006C416D"/>
    <w:rsid w:val="006D19F3"/>
    <w:rsid w:val="006E184E"/>
    <w:rsid w:val="006F14B9"/>
    <w:rsid w:val="006F3AE3"/>
    <w:rsid w:val="00724B91"/>
    <w:rsid w:val="00724C81"/>
    <w:rsid w:val="007A0BAE"/>
    <w:rsid w:val="007D6437"/>
    <w:rsid w:val="007F7819"/>
    <w:rsid w:val="00856F02"/>
    <w:rsid w:val="008600F6"/>
    <w:rsid w:val="00892043"/>
    <w:rsid w:val="008F68F3"/>
    <w:rsid w:val="00935D86"/>
    <w:rsid w:val="00967909"/>
    <w:rsid w:val="00976745"/>
    <w:rsid w:val="00983288"/>
    <w:rsid w:val="009A09EA"/>
    <w:rsid w:val="009A5766"/>
    <w:rsid w:val="009B07D2"/>
    <w:rsid w:val="009B0D80"/>
    <w:rsid w:val="009B6C64"/>
    <w:rsid w:val="009D29A0"/>
    <w:rsid w:val="009D3DE5"/>
    <w:rsid w:val="009E1B2B"/>
    <w:rsid w:val="00A52BCC"/>
    <w:rsid w:val="00A53D89"/>
    <w:rsid w:val="00A6558A"/>
    <w:rsid w:val="00A83376"/>
    <w:rsid w:val="00AB794E"/>
    <w:rsid w:val="00B02B07"/>
    <w:rsid w:val="00B03768"/>
    <w:rsid w:val="00B21452"/>
    <w:rsid w:val="00B332AC"/>
    <w:rsid w:val="00B41604"/>
    <w:rsid w:val="00B70D00"/>
    <w:rsid w:val="00B7189E"/>
    <w:rsid w:val="00BC5E1A"/>
    <w:rsid w:val="00BE5884"/>
    <w:rsid w:val="00C231DF"/>
    <w:rsid w:val="00C32294"/>
    <w:rsid w:val="00C632BC"/>
    <w:rsid w:val="00C64DFE"/>
    <w:rsid w:val="00C703AA"/>
    <w:rsid w:val="00C70ED7"/>
    <w:rsid w:val="00C80FA0"/>
    <w:rsid w:val="00CE1DEF"/>
    <w:rsid w:val="00CE5797"/>
    <w:rsid w:val="00D41175"/>
    <w:rsid w:val="00D43113"/>
    <w:rsid w:val="00D50A7E"/>
    <w:rsid w:val="00D80A63"/>
    <w:rsid w:val="00DA2451"/>
    <w:rsid w:val="00E06F37"/>
    <w:rsid w:val="00E22023"/>
    <w:rsid w:val="00E2425E"/>
    <w:rsid w:val="00E5789C"/>
    <w:rsid w:val="00E60E83"/>
    <w:rsid w:val="00E66DEC"/>
    <w:rsid w:val="00E75C3E"/>
    <w:rsid w:val="00E80241"/>
    <w:rsid w:val="00E92F83"/>
    <w:rsid w:val="00EA0690"/>
    <w:rsid w:val="00EE6158"/>
    <w:rsid w:val="00EE75F4"/>
    <w:rsid w:val="00EF128E"/>
    <w:rsid w:val="00F00891"/>
    <w:rsid w:val="00F02D36"/>
    <w:rsid w:val="00F30A47"/>
    <w:rsid w:val="00F7378E"/>
    <w:rsid w:val="00FA77A6"/>
    <w:rsid w:val="00FB2176"/>
    <w:rsid w:val="00FB6822"/>
    <w:rsid w:val="00FC128B"/>
    <w:rsid w:val="00FE18D3"/>
    <w:rsid w:val="00FE5256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7666</Words>
  <Characters>43698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166</cp:revision>
  <dcterms:created xsi:type="dcterms:W3CDTF">2020-03-13T09:12:00Z</dcterms:created>
  <dcterms:modified xsi:type="dcterms:W3CDTF">2023-09-20T15:42:00Z</dcterms:modified>
</cp:coreProperties>
</file>